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60" w:rsidRDefault="00CD2860" w:rsidP="00CD2860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CODE</w:t>
      </w:r>
      <w:r w:rsidRPr="004E627D">
        <w:rPr>
          <w:rFonts w:ascii="TH SarabunPSK" w:hAnsi="TH SarabunPSK" w:cs="TH SarabunPSK"/>
          <w:b/>
          <w:bCs/>
          <w:cs/>
        </w:rPr>
        <w:t>........................</w:t>
      </w:r>
    </w:p>
    <w:p w:rsidR="00CD2860" w:rsidRDefault="00CD2860" w:rsidP="000A7E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2860" w:rsidRDefault="00CD2860" w:rsidP="000A7E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7E36" w:rsidRPr="000A7E36" w:rsidRDefault="000A7E36" w:rsidP="000A7E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E3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แบบฟอร์มประเมินและข้อเสนอแนะสำหรับแก้ไขบทความ</w:t>
      </w:r>
      <w:r w:rsidRPr="000A7E36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แนวปฏิบัติที่ดี</w:t>
      </w:r>
    </w:p>
    <w:p w:rsidR="00C82C17" w:rsidRPr="00EA049D" w:rsidRDefault="00C82C17" w:rsidP="00C82C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049D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โครงการประชุมสัมมนาเครือข่ายการจัดการความรู้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C82C17" w:rsidRDefault="00C82C17" w:rsidP="00C82C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“ชุมชนนักปฏิบัติ สู่ การจัดการความรู้ ในศตวรรษ ที่ </w:t>
      </w:r>
      <w:r w:rsidRPr="00E2418F">
        <w:rPr>
          <w:rFonts w:ascii="TH SarabunPSK" w:hAnsi="TH SarabunPSK" w:cs="TH SarabunPSK"/>
          <w:b/>
          <w:bCs/>
          <w:sz w:val="36"/>
          <w:szCs w:val="36"/>
        </w:rPr>
        <w:t>21</w:t>
      </w: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0A7E36" w:rsidRPr="00C82C17" w:rsidRDefault="00C82C17" w:rsidP="00C82C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สำหรับอาจารย์และบุคลากรสายสนับสนุน</w:t>
      </w:r>
    </w:p>
    <w:p w:rsidR="00CD2860" w:rsidRDefault="00CD2860" w:rsidP="000A7E36">
      <w:pPr>
        <w:rPr>
          <w:rFonts w:ascii="TH SarabunPSK" w:hAnsi="TH SarabunPSK" w:cs="TH SarabunPSK"/>
          <w:b/>
          <w:bCs/>
        </w:rPr>
      </w:pPr>
    </w:p>
    <w:p w:rsidR="007B17C7" w:rsidRDefault="007B17C7" w:rsidP="000A7E36">
      <w:pPr>
        <w:rPr>
          <w:rFonts w:ascii="TH SarabunPSK" w:hAnsi="TH SarabunPSK" w:cs="TH SarabunPSK" w:hint="cs"/>
          <w:b/>
          <w:bCs/>
        </w:rPr>
      </w:pPr>
    </w:p>
    <w:p w:rsidR="007B17C7" w:rsidRPr="00C34F6C" w:rsidRDefault="007B17C7" w:rsidP="007B17C7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ชื่อเรื่อง</w:t>
      </w:r>
      <w:r w:rsidRPr="00A4414B">
        <w:rPr>
          <w:rFonts w:ascii="TH SarabunPSK" w:hAnsi="TH SarabunPSK" w:cs="TH SarabunPSK"/>
          <w:b/>
          <w:bCs/>
        </w:rPr>
        <w:t>/</w:t>
      </w:r>
      <w:r w:rsidRPr="00A4414B">
        <w:rPr>
          <w:rFonts w:ascii="TH SarabunPSK" w:hAnsi="TH SarabunPSK" w:cs="TH SarabunPSK"/>
          <w:b/>
          <w:bCs/>
          <w:cs/>
        </w:rPr>
        <w:t>แนวปฏิบัติที่ดี</w:t>
      </w:r>
      <w:r w:rsidRPr="00C34F6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C34F6C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 w:hint="cs"/>
          <w:cs/>
        </w:rPr>
        <w:t>..............</w:t>
      </w:r>
      <w:r w:rsidRPr="00C34F6C">
        <w:rPr>
          <w:rFonts w:ascii="TH SarabunPSK" w:hAnsi="TH SarabunPSK" w:cs="TH SarabunPSK"/>
          <w:cs/>
        </w:rPr>
        <w:t>.........</w:t>
      </w:r>
      <w:r w:rsidRPr="00C34F6C">
        <w:rPr>
          <w:rFonts w:ascii="TH SarabunPSK" w:hAnsi="TH SarabunPSK" w:cs="TH SarabunPSK"/>
        </w:rPr>
        <w:t>.</w:t>
      </w:r>
    </w:p>
    <w:p w:rsidR="007B17C7" w:rsidRPr="00C34F6C" w:rsidRDefault="007B17C7" w:rsidP="007B17C7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</w:t>
      </w:r>
      <w:r w:rsidRPr="00A4414B">
        <w:rPr>
          <w:rFonts w:ascii="TH SarabunPSK" w:hAnsi="TH SarabunPSK" w:cs="TH SarabunPSK"/>
          <w:b/>
          <w:bCs/>
        </w:rPr>
        <w:t>-</w:t>
      </w:r>
      <w:r w:rsidRPr="00A4414B">
        <w:rPr>
          <w:rFonts w:ascii="TH SarabunPSK" w:hAnsi="TH SarabunPSK" w:cs="TH SarabunPSK"/>
          <w:b/>
          <w:bCs/>
          <w:cs/>
        </w:rPr>
        <w:t>นามสกุล ผู้นำเสนอ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</w:t>
      </w:r>
      <w:r w:rsidRPr="00C34F6C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 w:hint="cs"/>
          <w:cs/>
        </w:rPr>
        <w:t>.........................</w:t>
      </w:r>
      <w:r w:rsidRPr="00C34F6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</w:rPr>
        <w:t>…</w:t>
      </w:r>
      <w:r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</w:rPr>
        <w:t>….</w:t>
      </w:r>
      <w:r w:rsidRPr="00C34F6C">
        <w:rPr>
          <w:rFonts w:ascii="TH SarabunPSK" w:hAnsi="TH SarabunPSK" w:cs="TH SarabunPSK"/>
          <w:cs/>
        </w:rPr>
        <w:t xml:space="preserve"> </w:t>
      </w:r>
    </w:p>
    <w:p w:rsidR="007B17C7" w:rsidRPr="00C34F6C" w:rsidRDefault="007B17C7" w:rsidP="007B17C7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ชื่อสถาบันการศึกษา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 w:hint="cs"/>
          <w:cs/>
        </w:rPr>
        <w:t>.........................</w:t>
      </w:r>
      <w:r w:rsidRPr="00C34F6C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</w:rPr>
        <w:t>……</w:t>
      </w:r>
      <w:r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</w:rPr>
        <w:t>……</w:t>
      </w:r>
    </w:p>
    <w:p w:rsidR="007B17C7" w:rsidRPr="00C34F6C" w:rsidRDefault="007B17C7" w:rsidP="007B17C7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หน่วยงาน</w:t>
      </w:r>
      <w:r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 w:hint="cs"/>
          <w:cs/>
        </w:rPr>
        <w:t>.............</w:t>
      </w:r>
      <w:r w:rsidRPr="00C34F6C">
        <w:rPr>
          <w:rFonts w:ascii="TH SarabunPSK" w:hAnsi="TH SarabunPSK" w:cs="TH SarabunPSK"/>
        </w:rPr>
        <w:t>……</w:t>
      </w:r>
      <w:r w:rsidRPr="00C34F6C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…….</w:t>
      </w:r>
    </w:p>
    <w:p w:rsidR="007B17C7" w:rsidRDefault="007B17C7" w:rsidP="007B17C7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เบอร์โทรศัพท์มือถือ</w:t>
      </w:r>
      <w:r w:rsidRPr="00C34F6C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cs/>
        </w:rPr>
        <w:t>......................................</w:t>
      </w:r>
      <w:r w:rsidRPr="00C34F6C">
        <w:rPr>
          <w:rFonts w:ascii="TH SarabunPSK" w:hAnsi="TH SarabunPSK" w:cs="TH SarabunPSK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34F6C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  <w:cs/>
        </w:rPr>
        <w:t>.........</w:t>
      </w:r>
      <w:r w:rsidRPr="00C34F6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A4414B">
        <w:rPr>
          <w:rFonts w:ascii="TH SarabunPSK" w:hAnsi="TH SarabunPSK" w:cs="TH SarabunPSK"/>
          <w:b/>
          <w:bCs/>
          <w:cs/>
        </w:rPr>
        <w:t>เบอร์โทรสาร</w:t>
      </w:r>
      <w:r w:rsidRPr="00C34F6C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cs/>
        </w:rPr>
        <w:t>...................................</w:t>
      </w:r>
      <w:r w:rsidRPr="00C34F6C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C34F6C">
        <w:rPr>
          <w:rFonts w:ascii="TH SarabunPSK" w:hAnsi="TH SarabunPSK" w:cs="TH SarabunPSK"/>
          <w:cs/>
        </w:rPr>
        <w:t xml:space="preserve">........ </w:t>
      </w:r>
      <w:r w:rsidRPr="00C34F6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A4414B">
        <w:rPr>
          <w:rFonts w:ascii="TH SarabunPSK" w:hAnsi="TH SarabunPSK" w:cs="TH SarabunPSK"/>
          <w:b/>
          <w:bCs/>
        </w:rPr>
        <w:t>E-Mail address</w:t>
      </w:r>
      <w:r>
        <w:rPr>
          <w:rFonts w:ascii="TH SarabunPSK" w:hAnsi="TH SarabunPSK" w:cs="TH SarabunPSK"/>
          <w:cs/>
        </w:rPr>
        <w:t>..................................</w:t>
      </w:r>
      <w:r w:rsidRPr="00C34F6C">
        <w:rPr>
          <w:rFonts w:ascii="TH SarabunPSK" w:hAnsi="TH SarabunPSK" w:cs="TH SarabunPSK"/>
          <w:cs/>
        </w:rPr>
        <w:t>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C34F6C">
        <w:rPr>
          <w:rFonts w:ascii="TH SarabunPSK" w:hAnsi="TH SarabunPSK" w:cs="TH SarabunPSK"/>
          <w:cs/>
        </w:rPr>
        <w:t>.............................</w:t>
      </w:r>
    </w:p>
    <w:p w:rsidR="007B17C7" w:rsidRDefault="007B17C7" w:rsidP="0012429E">
      <w:pPr>
        <w:rPr>
          <w:rFonts w:ascii="TH SarabunPSK" w:hAnsi="TH SarabunPSK" w:cs="TH SarabunPSK"/>
        </w:rPr>
      </w:pPr>
    </w:p>
    <w:p w:rsidR="007B17C7" w:rsidRDefault="007B17C7" w:rsidP="0012429E">
      <w:pPr>
        <w:rPr>
          <w:rFonts w:ascii="TH SarabunPSK" w:hAnsi="TH SarabunPSK" w:cs="TH SarabunPSK" w:hint="cs"/>
        </w:rPr>
      </w:pPr>
    </w:p>
    <w:p w:rsidR="007B17C7" w:rsidRPr="00C34F6C" w:rsidRDefault="007B17C7" w:rsidP="007B17C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พิจารณา</w:t>
      </w:r>
      <w:r w:rsidRPr="00C34F6C">
        <w:rPr>
          <w:rFonts w:ascii="TH SarabunPSK" w:hAnsi="TH SarabunPSK" w:cs="TH SarabunPSK"/>
          <w:b/>
          <w:bCs/>
          <w:cs/>
        </w:rPr>
        <w:t>หลักเกณฑ์การส่งผลงานเข้าร่วมประกวด</w:t>
      </w:r>
    </w:p>
    <w:p w:rsidR="007B17C7" w:rsidRDefault="007B17C7" w:rsidP="007B17C7">
      <w:pPr>
        <w:ind w:left="72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1D543" wp14:editId="3CBF5F08">
                <wp:simplePos x="0" y="0"/>
                <wp:positionH relativeFrom="column">
                  <wp:posOffset>142875</wp:posOffset>
                </wp:positionH>
                <wp:positionV relativeFrom="paragraph">
                  <wp:posOffset>77470</wp:posOffset>
                </wp:positionV>
                <wp:extent cx="209550" cy="152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FD58" id="สี่เหลี่ยมผืนผ้า 1" o:spid="_x0000_s1026" style="position:absolute;margin-left:11.25pt;margin-top:6.1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" filled="f" strokecolor="black [3213]" strokeweight=".25pt"/>
            </w:pict>
          </mc:Fallback>
        </mc:AlternateContent>
      </w:r>
      <w:r w:rsidRPr="00C34F6C">
        <w:rPr>
          <w:rFonts w:ascii="TH SarabunPSK" w:hAnsi="TH SarabunPSK" w:cs="TH SarabunPSK"/>
        </w:rPr>
        <w:t>1</w:t>
      </w:r>
      <w:r w:rsidRPr="00C34F6C">
        <w:rPr>
          <w:rFonts w:ascii="TH SarabunPSK" w:hAnsi="TH SarabunPSK" w:cs="TH SarabunPSK"/>
          <w:cs/>
        </w:rPr>
        <w:t>. เป็นบทความนำเสนอแนวปฏิบัติที่ดีที่เกิดจากการกิจกรรมการจัดการความรู้</w:t>
      </w:r>
      <w:r w:rsidRPr="00C34F6C">
        <w:rPr>
          <w:rFonts w:ascii="TH SarabunPSK" w:hAnsi="TH SarabunPSK" w:cs="TH SarabunPSK"/>
        </w:rPr>
        <w:t xml:space="preserve"> </w:t>
      </w:r>
      <w:r w:rsidRPr="00C34F6C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 xml:space="preserve"> </w:t>
      </w:r>
    </w:p>
    <w:p w:rsidR="007B17C7" w:rsidRDefault="007B17C7" w:rsidP="007B17C7">
      <w:pPr>
        <w:ind w:left="72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C34F6C">
        <w:rPr>
          <w:rFonts w:ascii="TH SarabunPSK" w:hAnsi="TH SarabunPSK" w:cs="TH SarabunPSK"/>
          <w:cs/>
        </w:rPr>
        <w:t>องค์กรที่ดำเนินการเพื่อพัฒนาตนเองและพัฒนาการปฏิบัติงานในองค์กร</w:t>
      </w:r>
      <w:r w:rsidRPr="00C34F6C">
        <w:rPr>
          <w:rFonts w:ascii="TH SarabunPSK" w:hAnsi="TH SarabunPSK" w:cs="TH SarabunPSK"/>
        </w:rPr>
        <w:t> </w:t>
      </w:r>
      <w:r w:rsidRPr="00C34F6C">
        <w:rPr>
          <w:rFonts w:ascii="TH SarabunPSK" w:hAnsi="TH SarabunPSK" w:cs="TH SarabunPSK"/>
        </w:rPr>
        <w:fldChar w:fldCharType="begin"/>
      </w:r>
      <w:r w:rsidRPr="00C34F6C">
        <w:rPr>
          <w:rFonts w:ascii="TH SarabunPSK" w:hAnsi="TH SarabunPSK" w:cs="TH SarabunPSK"/>
        </w:rPr>
        <w:instrText xml:space="preserve"> HYPERLINK "http://kaewpanya.rmutl.ac.th/rmutkm/index.php/14-2016-9th-rmut-km/9th-rmutlkm-general-information/about-km/19-7-cops" </w:instrText>
      </w:r>
      <w:r w:rsidRPr="00C34F6C">
        <w:rPr>
          <w:rFonts w:ascii="TH SarabunPSK" w:hAnsi="TH SarabunPSK" w:cs="TH SarabunPSK"/>
        </w:rPr>
        <w:fldChar w:fldCharType="separate"/>
      </w:r>
      <w:r w:rsidRPr="00C34F6C">
        <w:rPr>
          <w:rFonts w:ascii="TH SarabunPSK" w:hAnsi="TH SarabunPSK" w:cs="TH SarabunPSK"/>
        </w:rPr>
        <w:t xml:space="preserve">7 </w:t>
      </w:r>
      <w:r w:rsidRPr="00C34F6C">
        <w:rPr>
          <w:rFonts w:ascii="TH SarabunPSK" w:hAnsi="TH SarabunPSK" w:cs="TH SarabunPSK"/>
          <w:cs/>
        </w:rPr>
        <w:t>ชุมชน</w:t>
      </w:r>
      <w:r>
        <w:rPr>
          <w:rFonts w:ascii="TH SarabunPSK" w:hAnsi="TH SarabunPSK" w:cs="TH SarabunPSK" w:hint="cs"/>
          <w:cs/>
        </w:rPr>
        <w:t xml:space="preserve">  </w:t>
      </w:r>
    </w:p>
    <w:p w:rsidR="007B17C7" w:rsidRPr="00C34F6C" w:rsidRDefault="007B17C7" w:rsidP="007B17C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C34F6C">
        <w:rPr>
          <w:rFonts w:ascii="TH SarabunPSK" w:hAnsi="TH SarabunPSK" w:cs="TH SarabunPSK"/>
          <w:cs/>
        </w:rPr>
        <w:t>นักปฏิบัติ</w:t>
      </w:r>
      <w:r w:rsidRPr="00C34F6C">
        <w:rPr>
          <w:rFonts w:ascii="TH SarabunPSK" w:hAnsi="TH SarabunPSK" w:cs="TH SarabunPSK"/>
        </w:rPr>
        <w:fldChar w:fldCharType="end"/>
      </w:r>
    </w:p>
    <w:p w:rsidR="007B17C7" w:rsidRPr="00C34F6C" w:rsidRDefault="007B17C7" w:rsidP="007B17C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B1E6B5" wp14:editId="26EC86EC">
                <wp:simplePos x="0" y="0"/>
                <wp:positionH relativeFrom="column">
                  <wp:posOffset>142875</wp:posOffset>
                </wp:positionH>
                <wp:positionV relativeFrom="paragraph">
                  <wp:posOffset>45720</wp:posOffset>
                </wp:positionV>
                <wp:extent cx="209550" cy="152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8121" id="สี่เหลี่ยมผืนผ้า 2" o:spid="_x0000_s1026" style="position:absolute;margin-left:11.25pt;margin-top:3.6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" filled="f" strokecolor="black [3213]" strokeweight=".25pt"/>
            </w:pict>
          </mc:Fallback>
        </mc:AlternateContent>
      </w:r>
      <w:r w:rsidRPr="00C34F6C">
        <w:rPr>
          <w:rFonts w:ascii="TH SarabunPSK" w:hAnsi="TH SarabunPSK" w:cs="TH SarabunPSK"/>
        </w:rPr>
        <w:t>2</w:t>
      </w:r>
      <w:r w:rsidRPr="00C34F6C">
        <w:rPr>
          <w:rFonts w:ascii="TH SarabunPSK" w:hAnsi="TH SarabunPSK" w:cs="TH SarabunPSK"/>
          <w:cs/>
        </w:rPr>
        <w:t>. สามารถเป็นกิจกรรมที่ใช้</w:t>
      </w:r>
      <w:hyperlink r:id="rId4" w:history="1">
        <w:r w:rsidRPr="00C34F6C">
          <w:rPr>
            <w:rFonts w:ascii="TH SarabunPSK" w:hAnsi="TH SarabunPSK" w:cs="TH SarabunPSK"/>
            <w:cs/>
          </w:rPr>
          <w:t>เครื่องมือการจัดการความรู้</w:t>
        </w:r>
        <w:r w:rsidRPr="00C34F6C">
          <w:rPr>
            <w:rFonts w:ascii="TH SarabunPSK" w:hAnsi="TH SarabunPSK" w:cs="TH SarabunPSK"/>
          </w:rPr>
          <w:t xml:space="preserve"> (KM TOOLS)</w:t>
        </w:r>
      </w:hyperlink>
      <w:r w:rsidRPr="00C34F6C">
        <w:rPr>
          <w:rFonts w:ascii="TH SarabunPSK" w:hAnsi="TH SarabunPSK" w:cs="TH SarabunPSK"/>
        </w:rPr>
        <w:t xml:space="preserve"> </w:t>
      </w:r>
      <w:r w:rsidRPr="00C34F6C">
        <w:rPr>
          <w:rFonts w:ascii="TH SarabunPSK" w:hAnsi="TH SarabunPSK" w:cs="TH SarabunPSK"/>
          <w:cs/>
        </w:rPr>
        <w:t>มาใช้ในกิจกรรม</w:t>
      </w:r>
    </w:p>
    <w:p w:rsidR="007B17C7" w:rsidRDefault="007B17C7" w:rsidP="007B17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3CFBF" wp14:editId="55559778">
                <wp:simplePos x="0" y="0"/>
                <wp:positionH relativeFrom="column">
                  <wp:posOffset>142875</wp:posOffset>
                </wp:positionH>
                <wp:positionV relativeFrom="paragraph">
                  <wp:posOffset>34925</wp:posOffset>
                </wp:positionV>
                <wp:extent cx="209550" cy="1524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B925F" id="สี่เหลี่ยมผืนผ้า 3" o:spid="_x0000_s1026" style="position:absolute;margin-left:11.25pt;margin-top:2.75pt;width:16.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" filled="f" strokecolor="black [3213]" strokeweight=".25pt"/>
            </w:pict>
          </mc:Fallback>
        </mc:AlternateContent>
      </w:r>
      <w:r w:rsidRPr="00C34F6C">
        <w:rPr>
          <w:rFonts w:ascii="TH SarabunPSK" w:hAnsi="TH SarabunPSK" w:cs="TH SarabunPSK"/>
        </w:rPr>
        <w:t>3</w:t>
      </w:r>
      <w:r w:rsidRPr="00C34F6C">
        <w:rPr>
          <w:rFonts w:ascii="TH SarabunPSK" w:hAnsi="TH SarabunPSK" w:cs="TH SarabunPSK"/>
          <w:cs/>
        </w:rPr>
        <w:t>. สามารถอธิบายถึงการนำผลของกิจกรรมไปปรับใช้หรือสามารอธิบายแนวทางการนำ</w:t>
      </w:r>
    </w:p>
    <w:p w:rsidR="007B17C7" w:rsidRPr="00C34F6C" w:rsidRDefault="007B17C7" w:rsidP="007B17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C34F6C">
        <w:rPr>
          <w:rFonts w:ascii="TH SarabunPSK" w:hAnsi="TH SarabunPSK" w:cs="TH SarabunPSK"/>
          <w:cs/>
        </w:rPr>
        <w:t>ผลการดำเนินงานไปใช้ประโยชน์ในการพัฒนางานและพัฒนาทักษะของตนเองได้ใน</w:t>
      </w:r>
    </w:p>
    <w:p w:rsidR="007B17C7" w:rsidRDefault="007B17C7" w:rsidP="007B17C7">
      <w:pPr>
        <w:ind w:firstLine="720"/>
        <w:rPr>
          <w:rFonts w:ascii="TH SarabunPSK" w:hAnsi="TH SarabunPSK" w:cs="TH SarabunPSK"/>
        </w:rPr>
      </w:pPr>
      <w:r w:rsidRPr="00C34F6C">
        <w:rPr>
          <w:rFonts w:ascii="TH SarabunPSK" w:hAnsi="TH SarabunPSK" w:cs="TH SarabunPSK"/>
          <w:cs/>
        </w:rPr>
        <w:t xml:space="preserve">   </w:t>
      </w:r>
      <w:hyperlink r:id="rId5" w:history="1">
        <w:r w:rsidRPr="00C34F6C">
          <w:rPr>
            <w:rFonts w:ascii="TH SarabunPSK" w:hAnsi="TH SarabunPSK" w:cs="TH SarabunPSK"/>
            <w:cs/>
          </w:rPr>
          <w:t>ศตวรรษที่</w:t>
        </w:r>
        <w:r w:rsidRPr="00C34F6C">
          <w:rPr>
            <w:rFonts w:ascii="TH SarabunPSK" w:hAnsi="TH SarabunPSK" w:cs="TH SarabunPSK"/>
          </w:rPr>
          <w:t xml:space="preserve"> 21</w:t>
        </w:r>
      </w:hyperlink>
    </w:p>
    <w:p w:rsidR="007B17C7" w:rsidRDefault="007B17C7" w:rsidP="007B17C7">
      <w:pPr>
        <w:ind w:firstLine="720"/>
        <w:rPr>
          <w:rFonts w:ascii="TH SarabunPSK" w:hAnsi="TH SarabunPSK" w:cs="TH SarabunPSK"/>
        </w:rPr>
      </w:pPr>
    </w:p>
    <w:p w:rsidR="007B17C7" w:rsidRDefault="007B17C7" w:rsidP="007B17C7">
      <w:pPr>
        <w:ind w:firstLine="720"/>
        <w:rPr>
          <w:rFonts w:ascii="TH SarabunPSK" w:hAnsi="TH SarabunPSK" w:cs="TH SarabunPSK"/>
        </w:rPr>
      </w:pPr>
    </w:p>
    <w:p w:rsidR="007B17C7" w:rsidRDefault="007B17C7" w:rsidP="007B17C7">
      <w:pPr>
        <w:ind w:firstLine="720"/>
        <w:rPr>
          <w:rFonts w:ascii="TH SarabunPSK" w:hAnsi="TH SarabunPSK" w:cs="TH SarabunPSK"/>
        </w:rPr>
      </w:pPr>
    </w:p>
    <w:p w:rsidR="007B17C7" w:rsidRDefault="007B17C7" w:rsidP="007B17C7">
      <w:pPr>
        <w:ind w:firstLine="720"/>
        <w:rPr>
          <w:rFonts w:ascii="TH SarabunPSK" w:hAnsi="TH SarabunPSK" w:cs="TH SarabunPSK"/>
        </w:rPr>
      </w:pPr>
    </w:p>
    <w:p w:rsidR="007B17C7" w:rsidRDefault="007B17C7" w:rsidP="007B17C7">
      <w:pPr>
        <w:ind w:firstLine="720"/>
        <w:rPr>
          <w:rFonts w:ascii="TH SarabunPSK" w:hAnsi="TH SarabunPSK" w:cs="TH SarabunPSK"/>
        </w:rPr>
      </w:pPr>
    </w:p>
    <w:p w:rsidR="007B17C7" w:rsidRDefault="007B17C7" w:rsidP="007B17C7">
      <w:pPr>
        <w:ind w:firstLine="720"/>
        <w:rPr>
          <w:rFonts w:ascii="TH SarabunPSK" w:hAnsi="TH SarabunPSK" w:cs="TH SarabunPSK"/>
        </w:rPr>
      </w:pPr>
    </w:p>
    <w:p w:rsidR="007B17C7" w:rsidRDefault="007B17C7" w:rsidP="000A7E36">
      <w:pPr>
        <w:rPr>
          <w:rFonts w:ascii="TH SarabunPSK" w:hAnsi="TH SarabunPSK" w:cs="TH SarabunPSK"/>
        </w:rPr>
      </w:pPr>
    </w:p>
    <w:p w:rsidR="000A7E36" w:rsidRDefault="000A7E36" w:rsidP="000A7E36">
      <w:pPr>
        <w:rPr>
          <w:rFonts w:ascii="TH SarabunPSK" w:hAnsi="TH SarabunPSK" w:cs="TH SarabunPSK" w:hint="cs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lastRenderedPageBreak/>
        <w:t>ผลการประเมินบทความ</w:t>
      </w:r>
      <w:bookmarkStart w:id="0" w:name="_GoBack"/>
      <w:bookmarkEnd w:id="0"/>
    </w:p>
    <w:tbl>
      <w:tblPr>
        <w:tblStyle w:val="a3"/>
        <w:tblW w:w="10278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4734"/>
        <w:gridCol w:w="378"/>
        <w:gridCol w:w="386"/>
        <w:gridCol w:w="426"/>
        <w:gridCol w:w="426"/>
        <w:gridCol w:w="426"/>
        <w:gridCol w:w="425"/>
        <w:gridCol w:w="3077"/>
      </w:tblGrid>
      <w:tr w:rsidR="000A7E36" w:rsidRPr="00D32608" w:rsidTr="00D32608">
        <w:tc>
          <w:tcPr>
            <w:tcW w:w="4734" w:type="dxa"/>
            <w:vMerge w:val="restart"/>
            <w:shd w:val="clear" w:color="auto" w:fill="auto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2467" w:type="dxa"/>
            <w:gridSpan w:val="6"/>
            <w:shd w:val="clear" w:color="auto" w:fill="auto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0A7E36" w:rsidRPr="00D32608" w:rsidRDefault="00D32608" w:rsidP="00D326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2608">
              <w:rPr>
                <w:rFonts w:ascii="TH SarabunPSK" w:hAnsi="TH SarabunPSK" w:cs="TH SarabunPSK"/>
                <w:b/>
                <w:bCs/>
                <w:cs/>
              </w:rPr>
              <w:t>เหตุผล/</w:t>
            </w:r>
            <w:r w:rsidR="000A7E36" w:rsidRPr="00D32608">
              <w:rPr>
                <w:rFonts w:ascii="TH SarabunPSK" w:hAnsi="TH SarabunPSK" w:cs="TH SarabunPSK"/>
                <w:b/>
                <w:bCs/>
                <w:cs/>
              </w:rPr>
              <w:t>คำแนะนำ</w:t>
            </w:r>
            <w:r w:rsidR="000A7E36" w:rsidRPr="00D32608">
              <w:rPr>
                <w:rFonts w:ascii="TH SarabunPSK" w:hAnsi="TH SarabunPSK" w:cs="TH SarabunPSK"/>
                <w:b/>
                <w:bCs/>
              </w:rPr>
              <w:t>/</w:t>
            </w:r>
            <w:r w:rsidR="000A7E36" w:rsidRPr="00D32608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</w:tr>
      <w:tr w:rsidR="000A7E36" w:rsidRPr="00D32608" w:rsidTr="00D32608">
        <w:tc>
          <w:tcPr>
            <w:tcW w:w="4734" w:type="dxa"/>
            <w:vMerge/>
            <w:shd w:val="clear" w:color="auto" w:fill="BFBFBF" w:themeFill="background1" w:themeFillShade="BF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8" w:type="dxa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6" w:type="dxa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26" w:type="dxa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6" w:type="dxa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6" w:type="dxa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3077" w:type="dxa"/>
            <w:vMerge/>
          </w:tcPr>
          <w:p w:rsidR="000A7E36" w:rsidRPr="00D32608" w:rsidRDefault="000A7E36" w:rsidP="00D326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0A7E36" w:rsidP="000A7E36">
            <w:pPr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</w:rPr>
              <w:t>1</w:t>
            </w:r>
            <w:r w:rsidRPr="00D32608">
              <w:rPr>
                <w:rFonts w:ascii="TH SarabunPSK" w:hAnsi="TH SarabunPSK" w:cs="TH SarabunPSK"/>
                <w:cs/>
              </w:rPr>
              <w:t xml:space="preserve"> เป็นแนวปฏิบัติที่มีเป้าหมายหรือวัตถุประสงค์เพื่อการนำไปใช้ประโยชน์ในการพัฒนา</w:t>
            </w:r>
            <w:r w:rsidR="009A7290" w:rsidRPr="00D32608">
              <w:rPr>
                <w:rFonts w:ascii="TH SarabunPSK" w:hAnsi="TH SarabunPSK" w:cs="TH SarabunPSK"/>
                <w:cs/>
              </w:rPr>
              <w:t>องค์กรและบุค</w:t>
            </w:r>
            <w:r w:rsidRPr="00D32608">
              <w:rPr>
                <w:rFonts w:ascii="TH SarabunPSK" w:hAnsi="TH SarabunPSK" w:cs="TH SarabunPSK"/>
                <w:cs/>
              </w:rPr>
              <w:t>ลากรในองค</w:t>
            </w:r>
            <w:r w:rsidR="009A7290" w:rsidRPr="00D32608">
              <w:rPr>
                <w:rFonts w:ascii="TH SarabunPSK" w:hAnsi="TH SarabunPSK" w:cs="TH SarabunPSK"/>
                <w:cs/>
              </w:rPr>
              <w:t>์</w:t>
            </w:r>
            <w:r w:rsidRPr="00D32608">
              <w:rPr>
                <w:rFonts w:ascii="TH SarabunPSK" w:hAnsi="TH SarabunPSK" w:cs="TH SarabunPSK"/>
                <w:cs/>
              </w:rPr>
              <w:t xml:space="preserve">กร 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0A7E36" w:rsidP="000A7E36">
            <w:pPr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</w:rPr>
              <w:t>2</w:t>
            </w:r>
            <w:r w:rsidRPr="00D32608">
              <w:rPr>
                <w:rFonts w:ascii="TH SarabunPSK" w:hAnsi="TH SarabunPSK" w:cs="TH SarabunPSK"/>
                <w:cs/>
              </w:rPr>
              <w:t xml:space="preserve"> </w:t>
            </w:r>
            <w:r w:rsidRPr="00D32608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 w:rsidRPr="00D32608">
              <w:rPr>
                <w:rFonts w:ascii="TH SarabunPSK" w:hAnsi="TH SarabunPSK" w:cs="TH SarabunPSK"/>
                <w:cs/>
              </w:rPr>
              <w:t xml:space="preserve"> มีความถูกต้อง กระชับ สามารถสื่อจุดประสงค์ชัดเจน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0A7E36" w:rsidP="000A7E36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</w:rPr>
              <w:t>3</w:t>
            </w:r>
            <w:r w:rsidRPr="00D32608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.</w:t>
            </w:r>
            <w:r w:rsidRPr="00D32608">
              <w:rPr>
                <w:rFonts w:ascii="TH SarabunPSK" w:hAnsi="TH SarabunPSK" w:cs="TH SarabunPSK"/>
                <w:b/>
                <w:bCs/>
                <w:cs/>
              </w:rPr>
              <w:t xml:space="preserve"> บทสรุป</w:t>
            </w:r>
            <w:r w:rsidRPr="00D32608">
              <w:rPr>
                <w:rFonts w:ascii="TH SarabunPSK" w:hAnsi="TH SarabunPSK" w:cs="TH SarabunPSK"/>
                <w:cs/>
              </w:rPr>
              <w:t xml:space="preserve"> สามารถอธิบาย เหตุผล ที่มา วิธีดำเนินการ ผลการดำเนินงานงาน</w:t>
            </w:r>
            <w:r w:rsidR="00CD2860" w:rsidRPr="00D32608">
              <w:rPr>
                <w:rFonts w:ascii="TH SarabunPSK" w:hAnsi="TH SarabunPSK" w:cs="TH SarabunPSK"/>
                <w:cs/>
              </w:rPr>
              <w:t>โดยย่อ</w:t>
            </w:r>
            <w:r w:rsidRPr="00D32608">
              <w:rPr>
                <w:rFonts w:ascii="TH SarabunPSK" w:hAnsi="TH SarabunPSK" w:cs="TH SarabunPSK"/>
                <w:cs/>
              </w:rPr>
              <w:t>ได้อย่างครอบคลุม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0A7E36" w:rsidP="000A7E36">
            <w:pPr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</w:rPr>
              <w:t xml:space="preserve">4 </w:t>
            </w:r>
            <w:r w:rsidRPr="00D32608">
              <w:rPr>
                <w:rFonts w:ascii="TH SarabunPSK" w:hAnsi="TH SarabunPSK" w:cs="TH SarabunPSK"/>
                <w:b/>
                <w:bCs/>
                <w:cs/>
              </w:rPr>
              <w:t>บทนำ</w:t>
            </w:r>
            <w:r w:rsidRPr="00D32608">
              <w:rPr>
                <w:rFonts w:ascii="TH SarabunPSK" w:hAnsi="TH SarabunPSK" w:cs="TH SarabunPSK"/>
                <w:cs/>
              </w:rPr>
              <w:t xml:space="preserve"> </w:t>
            </w:r>
            <w:r w:rsidRPr="00D32608">
              <w:rPr>
                <w:rFonts w:ascii="TH SarabunPSK" w:hAnsi="TH SarabunPSK" w:cs="TH SarabunPSK"/>
                <w:i/>
                <w:iCs/>
                <w:cs/>
              </w:rPr>
              <w:t>ชี้ให้เห็นความสำคัญ ประเด็นของเรื่อง ปัญหา ของกระบวนการ หรือวิธีการดำเนินงานที่ผ่านมาก่อนที่จะมีการจัดการความรู้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0A7E36" w:rsidP="00CD2860">
            <w:pPr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</w:rPr>
              <w:t xml:space="preserve">5 </w:t>
            </w:r>
            <w:r w:rsidRPr="00D32608">
              <w:rPr>
                <w:rFonts w:ascii="TH SarabunPSK" w:hAnsi="TH SarabunPSK" w:cs="TH SarabunPSK"/>
                <w:b/>
                <w:bCs/>
                <w:cs/>
              </w:rPr>
              <w:t>วิธีดำเนินงาน</w:t>
            </w:r>
            <w:r w:rsidRPr="00D32608">
              <w:rPr>
                <w:rFonts w:ascii="TH SarabunPSK" w:hAnsi="TH SarabunPSK" w:cs="TH SarabunPSK"/>
                <w:cs/>
              </w:rPr>
              <w:t xml:space="preserve"> อธิบายวิธีดำเนินการจัดการความรู้ ที่ให้เห็นขั้นตอน วิธีการ กระบวนการ และแนวทางก</w:t>
            </w:r>
            <w:r w:rsidR="009A7290" w:rsidRPr="00D32608">
              <w:rPr>
                <w:rFonts w:ascii="TH SarabunPSK" w:hAnsi="TH SarabunPSK" w:cs="TH SarabunPSK"/>
                <w:cs/>
              </w:rPr>
              <w:t>า</w:t>
            </w:r>
            <w:r w:rsidRPr="00D32608">
              <w:rPr>
                <w:rFonts w:ascii="TH SarabunPSK" w:hAnsi="TH SarabunPSK" w:cs="TH SarabunPSK"/>
                <w:cs/>
              </w:rPr>
              <w:t>รดำเนินงาน</w:t>
            </w:r>
            <w:r w:rsidR="00CD2860" w:rsidRPr="00D32608">
              <w:rPr>
                <w:rFonts w:ascii="TH SarabunPSK" w:hAnsi="TH SarabunPSK" w:cs="TH SarabunPSK"/>
                <w:cs/>
              </w:rPr>
              <w:t>อย่างชัดเจน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CD2860" w:rsidRPr="00D32608" w:rsidRDefault="00CD2860" w:rsidP="00CD2860">
            <w:pPr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</w:rPr>
              <w:t>6</w:t>
            </w:r>
            <w:r w:rsidRPr="00D32608">
              <w:rPr>
                <w:rFonts w:ascii="TH SarabunPSK" w:hAnsi="TH SarabunPSK" w:cs="TH SarabunPSK"/>
                <w:cs/>
              </w:rPr>
              <w:t xml:space="preserve">  มีการระบุและอธิบายการนำเครื่องมือการจัดการความรู้ (</w:t>
            </w:r>
            <w:r w:rsidRPr="00D32608">
              <w:rPr>
                <w:rFonts w:ascii="TH SarabunPSK" w:hAnsi="TH SarabunPSK" w:cs="TH SarabunPSK"/>
              </w:rPr>
              <w:t>KM tools)</w:t>
            </w:r>
            <w:r w:rsidRPr="00D32608">
              <w:rPr>
                <w:rFonts w:ascii="TH SarabunPSK" w:hAnsi="TH SarabunPSK" w:cs="TH SarabunPSK"/>
                <w:cs/>
              </w:rPr>
              <w:t xml:space="preserve"> มาใช้ในการดำเนินการจัดการความรู้ได้เข้าใจและเหมาะสม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CD2860" w:rsidRPr="00D32608" w:rsidRDefault="00CD2860" w:rsidP="00CD2860">
            <w:pPr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 xml:space="preserve">7 </w:t>
            </w:r>
            <w:r w:rsidRPr="00D3260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D3260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0A7E36" w:rsidRPr="00D32608" w:rsidRDefault="00CD2860" w:rsidP="00CD2860">
            <w:pPr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  <w:cs/>
              </w:rPr>
              <w:t xml:space="preserve">สามารถอธิบายผลที่เกิดจากการดำเนินกิจกรรม ที่เกิดผลกระทบที่เป็นประโยชน์หรือสร้างคุณค่า จากการดำเนินกิจกรรมจัดการความรู้  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EC6B77" w:rsidP="005A3363">
            <w:pPr>
              <w:jc w:val="thaiDistribute"/>
              <w:rPr>
                <w:rFonts w:ascii="TH SarabunPSK" w:hAnsi="TH SarabunPSK" w:cs="TH SarabunPSK"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>8</w:t>
            </w:r>
            <w:r w:rsidRPr="00D32608">
              <w:rPr>
                <w:rFonts w:ascii="TH SarabunPSK" w:hAnsi="TH SarabunPSK" w:cs="TH SarabunPSK"/>
              </w:rPr>
              <w:t xml:space="preserve"> </w:t>
            </w:r>
            <w:r w:rsidR="00CD2860" w:rsidRPr="00D32608">
              <w:rPr>
                <w:rFonts w:ascii="TH SarabunPSK" w:hAnsi="TH SarabunPSK" w:cs="TH SarabunPSK"/>
                <w:cs/>
              </w:rPr>
              <w:t>อธิบายถึงปัจจัยที่ทำให้เกิดผลสำเร็จ ปัญหา อุปสรรคและแนวทางแก้ไขของการดำเนินกิจกรรมจัดการความรู้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  <w:tr w:rsidR="000A7E36" w:rsidRPr="00D32608" w:rsidTr="00D32608">
        <w:tc>
          <w:tcPr>
            <w:tcW w:w="4734" w:type="dxa"/>
          </w:tcPr>
          <w:p w:rsidR="000A7E36" w:rsidRPr="00D32608" w:rsidRDefault="00EC6B77" w:rsidP="00CD2860">
            <w:pPr>
              <w:rPr>
                <w:rFonts w:ascii="TH SarabunPSK" w:hAnsi="TH SarabunPSK" w:cs="TH SarabunPSK"/>
                <w:cs/>
              </w:rPr>
            </w:pPr>
            <w:r w:rsidRPr="00D32608">
              <w:rPr>
                <w:rFonts w:ascii="TH SarabunPSK" w:hAnsi="TH SarabunPSK" w:cs="TH SarabunPSK"/>
                <w:b/>
                <w:bCs/>
              </w:rPr>
              <w:t xml:space="preserve">9 </w:t>
            </w:r>
            <w:r w:rsidRPr="00D32608">
              <w:rPr>
                <w:rFonts w:ascii="TH SarabunPSK" w:hAnsi="TH SarabunPSK" w:cs="TH SarabunPSK"/>
                <w:b/>
                <w:bCs/>
                <w:cs/>
              </w:rPr>
              <w:t>สรุป</w:t>
            </w:r>
            <w:r w:rsidR="00CD2860" w:rsidRPr="00D32608">
              <w:rPr>
                <w:rFonts w:ascii="TH SarabunPSK" w:hAnsi="TH SarabunPSK" w:cs="TH SarabunPSK"/>
              </w:rPr>
              <w:t xml:space="preserve"> </w:t>
            </w:r>
            <w:r w:rsidR="00CD2860" w:rsidRPr="00D32608">
              <w:rPr>
                <w:rFonts w:ascii="TH SarabunPSK" w:hAnsi="TH SarabunPSK" w:cs="TH SarabunPSK"/>
                <w:cs/>
              </w:rPr>
              <w:t>บทความมีการอภิปรายสรุป และอธิบายให้เห็นความสำเร็จของการดำเนินกิจกรรมจัดการความรู้  จนได้แนวปฏิบัติที่ดีเพื่อนำไปใช้ประโยชน์ ในการการพัฒนาตนเอง กระบวนการทำงานในการปฏิบัติงานในองค์กร  รวมทั้งเสนอแนะแนวทางการทำงานในขั้นต่อไปหรือความท้าทายในการดำเนินกิจกรรมอนาคต</w:t>
            </w:r>
          </w:p>
        </w:tc>
        <w:tc>
          <w:tcPr>
            <w:tcW w:w="378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7" w:type="dxa"/>
          </w:tcPr>
          <w:p w:rsidR="000A7E36" w:rsidRPr="00D32608" w:rsidRDefault="000A7E36" w:rsidP="005A3363">
            <w:pPr>
              <w:rPr>
                <w:rFonts w:ascii="TH SarabunPSK" w:hAnsi="TH SarabunPSK" w:cs="TH SarabunPSK"/>
              </w:rPr>
            </w:pPr>
          </w:p>
        </w:tc>
      </w:tr>
    </w:tbl>
    <w:p w:rsidR="000A7E36" w:rsidRPr="004E627D" w:rsidRDefault="000A7E36" w:rsidP="000A7E36">
      <w:pPr>
        <w:rPr>
          <w:rFonts w:ascii="TH SarabunPSK" w:hAnsi="TH SarabunPSK" w:cs="TH SarabunPSK"/>
          <w:b/>
          <w:bCs/>
          <w:cs/>
        </w:rPr>
      </w:pPr>
      <w:r w:rsidRPr="004E627D">
        <w:rPr>
          <w:rFonts w:ascii="TH SarabunPSK" w:hAnsi="TH SarabunPSK" w:cs="TH SarabunPSK"/>
          <w:b/>
          <w:bCs/>
          <w:cs/>
        </w:rPr>
        <w:lastRenderedPageBreak/>
        <w:t>ข้อเสนอแนะและปรับปรุงแก้ไขในประเด็นต่างๆ ดังนี้......................................................................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  <w:r>
        <w:rPr>
          <w:rFonts w:ascii="TH SarabunPSK" w:hAnsi="TH SarabunPSK" w:cs="TH SarabunPSK"/>
          <w:b/>
          <w:bCs/>
        </w:rPr>
        <w:t>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  <w: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EC6B77" w:rsidRPr="004E627D" w:rsidRDefault="000A7E36" w:rsidP="00EC6B77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  <w:r w:rsidR="00EC6B77"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="00EC6B77"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EC6B77" w:rsidRPr="004E627D" w:rsidRDefault="00EC6B77" w:rsidP="00EC6B77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EC6B77" w:rsidRPr="004E627D" w:rsidRDefault="00EC6B77" w:rsidP="00EC6B77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.............................................................</w:t>
      </w:r>
    </w:p>
    <w:p w:rsidR="000A7E36" w:rsidRPr="004E627D" w:rsidRDefault="000A7E36" w:rsidP="000A7E36">
      <w:pPr>
        <w:rPr>
          <w:rFonts w:ascii="TH SarabunPSK" w:hAnsi="TH SarabunPSK" w:cs="TH SarabunPSK"/>
          <w:b/>
          <w:bCs/>
        </w:rPr>
      </w:pPr>
    </w:p>
    <w:p w:rsidR="000A7E36" w:rsidRDefault="000A7E36" w:rsidP="000A7E36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 xml:space="preserve">                                </w:t>
      </w:r>
    </w:p>
    <w:p w:rsidR="000A7E36" w:rsidRDefault="000A7E36" w:rsidP="000A7E3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</w:p>
    <w:p w:rsidR="000A7E36" w:rsidRPr="004E627D" w:rsidRDefault="000A7E36" w:rsidP="00D32608">
      <w:pPr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4E627D">
        <w:rPr>
          <w:rFonts w:ascii="TH SarabunPSK" w:hAnsi="TH SarabunPSK" w:cs="TH SarabunPSK"/>
          <w:b/>
          <w:bCs/>
          <w:cs/>
        </w:rPr>
        <w:t>ลายมือชื่อ.............................................</w:t>
      </w:r>
      <w:r w:rsidRPr="004E627D">
        <w:rPr>
          <w:rFonts w:ascii="TH SarabunPSK" w:hAnsi="TH SarabunPSK" w:cs="TH SarabunPSK"/>
          <w:b/>
          <w:bCs/>
        </w:rPr>
        <w:t>...................</w:t>
      </w:r>
      <w:r w:rsidRPr="004E627D">
        <w:rPr>
          <w:rFonts w:ascii="TH SarabunPSK" w:hAnsi="TH SarabunPSK" w:cs="TH SarabunPSK"/>
          <w:b/>
          <w:bCs/>
          <w:cs/>
        </w:rPr>
        <w:t>.........ผู้ทรงคุณวุฒิ</w:t>
      </w:r>
    </w:p>
    <w:p w:rsidR="000A7E36" w:rsidRPr="004E627D" w:rsidRDefault="000A7E36" w:rsidP="00D32608">
      <w:pPr>
        <w:rPr>
          <w:rFonts w:ascii="TH SarabunPSK" w:hAnsi="TH SarabunPSK" w:cs="TH SarabunPSK"/>
          <w:b/>
          <w:bCs/>
        </w:rPr>
      </w:pPr>
      <w:r w:rsidRPr="004E627D">
        <w:rPr>
          <w:rFonts w:ascii="TH SarabunPSK" w:hAnsi="TH SarabunPSK" w:cs="TH SarabunPSK"/>
          <w:b/>
          <w:bCs/>
          <w:cs/>
        </w:rPr>
        <w:t xml:space="preserve">                                           </w:t>
      </w:r>
      <w:r w:rsidR="00D32608">
        <w:rPr>
          <w:rFonts w:ascii="TH SarabunPSK" w:hAnsi="TH SarabunPSK" w:cs="TH SarabunPSK"/>
          <w:b/>
          <w:bCs/>
        </w:rPr>
        <w:t xml:space="preserve"> </w:t>
      </w:r>
      <w:r w:rsidRPr="004E627D">
        <w:rPr>
          <w:rFonts w:ascii="TH SarabunPSK" w:hAnsi="TH SarabunPSK" w:cs="TH SarabunPSK"/>
          <w:b/>
          <w:bCs/>
          <w:cs/>
        </w:rPr>
        <w:t>(......</w:t>
      </w:r>
      <w:r w:rsidRPr="004E627D">
        <w:rPr>
          <w:rFonts w:ascii="TH SarabunPSK" w:hAnsi="TH SarabunPSK" w:cs="TH SarabunPSK"/>
          <w:b/>
          <w:bCs/>
        </w:rPr>
        <w:t>..........</w:t>
      </w:r>
      <w:r w:rsidRPr="004E627D">
        <w:rPr>
          <w:rFonts w:ascii="TH SarabunPSK" w:hAnsi="TH SarabunPSK" w:cs="TH SarabunPSK"/>
          <w:b/>
          <w:bCs/>
          <w:cs/>
        </w:rPr>
        <w:t>...........</w:t>
      </w:r>
      <w:r w:rsidRPr="004E627D">
        <w:rPr>
          <w:rFonts w:ascii="TH SarabunPSK" w:hAnsi="TH SarabunPSK" w:cs="TH SarabunPSK"/>
          <w:b/>
          <w:bCs/>
        </w:rPr>
        <w:t>.......</w:t>
      </w:r>
      <w:r w:rsidRPr="004E627D">
        <w:rPr>
          <w:rFonts w:ascii="TH SarabunPSK" w:hAnsi="TH SarabunPSK" w:cs="TH SarabunPSK"/>
          <w:b/>
          <w:bCs/>
          <w:cs/>
        </w:rPr>
        <w:t>.....................................)</w:t>
      </w:r>
    </w:p>
    <w:p w:rsidR="003E2660" w:rsidRDefault="000A7E36" w:rsidP="00D32608">
      <w:r w:rsidRPr="004E627D">
        <w:rPr>
          <w:rFonts w:ascii="TH SarabunPSK" w:hAnsi="TH SarabunPSK" w:cs="TH SarabunPSK"/>
          <w:b/>
          <w:bCs/>
          <w:cs/>
        </w:rPr>
        <w:t xml:space="preserve">                                   </w:t>
      </w:r>
      <w:r w:rsidR="00D32608">
        <w:rPr>
          <w:rFonts w:ascii="TH SarabunPSK" w:hAnsi="TH SarabunPSK" w:cs="TH SarabunPSK"/>
          <w:b/>
          <w:bCs/>
        </w:rPr>
        <w:t xml:space="preserve">       </w:t>
      </w:r>
      <w:r w:rsidRPr="004E627D">
        <w:rPr>
          <w:rFonts w:ascii="TH SarabunPSK" w:hAnsi="TH SarabunPSK" w:cs="TH SarabunPSK"/>
          <w:b/>
          <w:bCs/>
          <w:cs/>
        </w:rPr>
        <w:t>วันที่............เดือน..........................</w:t>
      </w:r>
      <w:proofErr w:type="spellStart"/>
      <w:r w:rsidRPr="004E627D">
        <w:rPr>
          <w:rFonts w:ascii="TH SarabunPSK" w:hAnsi="TH SarabunPSK" w:cs="TH SarabunPSK"/>
          <w:b/>
          <w:bCs/>
          <w:cs/>
        </w:rPr>
        <w:t>พ.ศ</w:t>
      </w:r>
      <w:proofErr w:type="spellEnd"/>
      <w:r w:rsidRPr="004E627D">
        <w:rPr>
          <w:rFonts w:ascii="TH SarabunPSK" w:hAnsi="TH SarabunPSK" w:cs="TH SarabunPSK"/>
          <w:b/>
          <w:bCs/>
          <w:cs/>
        </w:rPr>
        <w:t>.................</w:t>
      </w:r>
    </w:p>
    <w:sectPr w:rsidR="003E2660" w:rsidSect="007B17C7">
      <w:pgSz w:w="12240" w:h="15840"/>
      <w:pgMar w:top="180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K2D July8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6"/>
    <w:rsid w:val="000A7E36"/>
    <w:rsid w:val="0012429E"/>
    <w:rsid w:val="00202F83"/>
    <w:rsid w:val="00354D48"/>
    <w:rsid w:val="003E2660"/>
    <w:rsid w:val="00624380"/>
    <w:rsid w:val="006C059C"/>
    <w:rsid w:val="007B17C7"/>
    <w:rsid w:val="009A7290"/>
    <w:rsid w:val="00C82C17"/>
    <w:rsid w:val="00CD2860"/>
    <w:rsid w:val="00D1307A"/>
    <w:rsid w:val="00D32608"/>
    <w:rsid w:val="00E17B63"/>
    <w:rsid w:val="00E55E16"/>
    <w:rsid w:val="00E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CEC3C-6B0A-4E38-B3CC-6A2B8D2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36"/>
    <w:pPr>
      <w:spacing w:after="0" w:line="240" w:lineRule="auto"/>
    </w:pPr>
    <w:rPr>
      <w:rFonts w:ascii="TH Niramit AS" w:hAnsi="TH Niramit AS" w:cs="TH Niramit A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36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86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ewpanya.rmutl.ac.th/rmutkm/index.php/14-2016-9th-rmut-km/9th-rmutlkm-general-information/about-km/21-21st-century" TargetMode="External"/><Relationship Id="rId4" Type="http://schemas.openxmlformats.org/officeDocument/2006/relationships/hyperlink" Target="http://kaewpanya.rmutl.ac.th/rmutkm/index.php/14-2016-9th-rmut-km/9th-rmutlkm-general-information/about-km/20-km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ratchapong Horchairat</cp:lastModifiedBy>
  <cp:revision>8</cp:revision>
  <dcterms:created xsi:type="dcterms:W3CDTF">2015-11-03T03:28:00Z</dcterms:created>
  <dcterms:modified xsi:type="dcterms:W3CDTF">2015-11-04T17:01:00Z</dcterms:modified>
</cp:coreProperties>
</file>